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4C" w:rsidRDefault="002E73F5" w:rsidP="005D0A4C">
      <w:pPr>
        <w:pStyle w:val="head"/>
        <w:spacing w:after="3118"/>
        <w:rPr>
          <w:rFonts w:ascii="LT-TM-Narmada" w:hAnsi="LT-TM-Narmada" w:cs="LT-TM-Narmada"/>
        </w:rPr>
      </w:pPr>
      <w:r>
        <w:rPr>
          <w:rFonts w:ascii="Latha" w:hAnsi="Latha" w:cs="Latha"/>
          <w:sz w:val="70"/>
          <w:szCs w:val="70"/>
          <w:cs/>
          <w:lang w:val="en-US" w:bidi="ta-IN"/>
        </w:rPr>
        <w:t>தொல்காப்பியம்</w:t>
      </w:r>
    </w:p>
    <w:p w:rsidR="005D0A4C" w:rsidRDefault="002E73F5" w:rsidP="005D0A4C">
      <w:pPr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b/>
          <w:bCs/>
          <w:spacing w:val="15"/>
          <w:sz w:val="28"/>
          <w:szCs w:val="28"/>
          <w:lang w:bidi="kn-IN"/>
        </w:rPr>
      </w:pP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இலக்கணச்</w:t>
      </w:r>
      <w:r w:rsidR="005D0A4C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4"/>
          <w:szCs w:val="24"/>
          <w:cs/>
          <w:lang w:val="en-US" w:bidi="ta-IN"/>
        </w:rPr>
        <w:t>செம்மல்</w:t>
      </w:r>
      <w:r w:rsidR="00ED385B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instrText>ïy¡fz¢ br«kš</w:instrText>
      </w:r>
      <w:r w:rsidR="005D0A4C">
        <w:rPr>
          <w:rFonts w:ascii="LT-TM-Sindhu" w:hAnsi="LT-TM-Sindhu" w:cs="LT-TM-Sindhu"/>
          <w:b/>
          <w:bCs/>
          <w:spacing w:val="15"/>
          <w:sz w:val="28"/>
          <w:szCs w:val="28"/>
          <w:lang w:bidi="kn-IN"/>
        </w:rPr>
        <w:instrText>"</w:instrText>
      </w:r>
      <w:r w:rsidR="00ED385B">
        <w:rPr>
          <w:rFonts w:ascii="LT-TM-Nila" w:hAnsi="LT-TM-Nila" w:cs="LT-TM-Nila"/>
          <w:b/>
          <w:bCs/>
          <w:spacing w:val="15"/>
          <w:sz w:val="24"/>
          <w:szCs w:val="24"/>
          <w:lang w:bidi="kn-IN"/>
        </w:rPr>
        <w:fldChar w:fldCharType="end"/>
      </w:r>
    </w:p>
    <w:p w:rsidR="005D0A4C" w:rsidRDefault="002E73F5" w:rsidP="005D0A4C">
      <w:pPr>
        <w:autoSpaceDE w:val="0"/>
        <w:autoSpaceDN w:val="0"/>
        <w:adjustRightInd w:val="0"/>
        <w:spacing w:after="3118" w:line="240" w:lineRule="auto"/>
        <w:jc w:val="center"/>
        <w:rPr>
          <w:rFonts w:ascii="LT-TM-Sindhu" w:hAnsi="LT-TM-Sindhu" w:cs="LT-TM-Sindhu"/>
          <w:b/>
          <w:bCs/>
          <w:spacing w:val="15"/>
          <w:sz w:val="20"/>
          <w:szCs w:val="20"/>
          <w:lang w:bidi="kn-IN"/>
        </w:rPr>
      </w:pPr>
      <w:r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  <w:t>இரா.</w:t>
      </w:r>
      <w:r w:rsidR="005D0A4C"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26"/>
          <w:szCs w:val="26"/>
          <w:cs/>
          <w:lang w:val="en-US" w:bidi="ta-IN"/>
        </w:rPr>
        <w:t>இளங்குமரனார்</w:t>
      </w:r>
      <w:r w:rsidR="00ED385B"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instrText>ïuh. ïs§Fkudh®</w:instrText>
      </w:r>
      <w:r w:rsidR="005D0A4C">
        <w:rPr>
          <w:rFonts w:ascii="LT-TM-Sindhu" w:hAnsi="LT-TM-Sindhu" w:cs="LT-TM-Sindhu"/>
          <w:b/>
          <w:bCs/>
          <w:spacing w:val="15"/>
          <w:sz w:val="20"/>
          <w:szCs w:val="20"/>
          <w:lang w:bidi="kn-IN"/>
        </w:rPr>
        <w:instrText>"</w:instrText>
      </w:r>
      <w:r w:rsidR="00ED385B">
        <w:rPr>
          <w:rFonts w:ascii="LT-TM-Sindhu" w:hAnsi="LT-TM-Sindhu" w:cs="LT-TM-Sindhu"/>
          <w:b/>
          <w:bCs/>
          <w:spacing w:val="15"/>
          <w:sz w:val="26"/>
          <w:szCs w:val="26"/>
          <w:lang w:bidi="kn-IN"/>
        </w:rPr>
        <w:fldChar w:fldCharType="end"/>
      </w:r>
    </w:p>
    <w:p w:rsidR="005D0A4C" w:rsidRDefault="002E73F5" w:rsidP="005D0A4C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Annamalai" w:hAnsi="LT-TM-Annamalai" w:cs="LT-TM-Annamalai"/>
          <w:lang w:bidi="kn-IN"/>
        </w:rPr>
      </w:pPr>
      <w:r>
        <w:rPr>
          <w:rFonts w:ascii="Latha" w:hAnsi="Latha" w:cs="Latha"/>
          <w:lang w:val="en-US" w:bidi="kn-IN"/>
        </w:rPr>
        <w:t>2,</w:t>
      </w:r>
      <w:r w:rsidR="005D0A4C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சிங்காரவேலர்</w:t>
      </w:r>
      <w:r w:rsidR="005D0A4C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தெரு</w:t>
      </w:r>
      <w:r>
        <w:rPr>
          <w:rFonts w:ascii="Latha" w:hAnsi="Latha" w:cs="Latha"/>
          <w:lang w:val="en-US" w:bidi="kn-IN"/>
        </w:rPr>
        <w:t>,</w:t>
      </w:r>
    </w:p>
    <w:p w:rsidR="005D0A4C" w:rsidRDefault="002E73F5" w:rsidP="005D0A4C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Annamalai" w:hAnsi="LT-TM-Annamalai" w:cs="LT-TM-Annamalai"/>
          <w:lang w:bidi="kn-IN"/>
        </w:rPr>
      </w:pPr>
      <w:r>
        <w:rPr>
          <w:rFonts w:ascii="Latha" w:hAnsi="Latha" w:cs="Latha"/>
          <w:cs/>
          <w:lang w:val="en-US" w:bidi="ta-IN"/>
        </w:rPr>
        <w:t>தியாகராயர்</w:t>
      </w:r>
      <w:r w:rsidR="005D0A4C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நகர்</w:t>
      </w:r>
      <w:r>
        <w:rPr>
          <w:rFonts w:ascii="Latha" w:hAnsi="Latha" w:cs="Latha"/>
          <w:lang w:val="en-US" w:bidi="kn-IN"/>
        </w:rPr>
        <w:t>,</w:t>
      </w:r>
      <w:r w:rsidR="005D0A4C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cs/>
          <w:lang w:val="en-US" w:bidi="ta-IN"/>
        </w:rPr>
        <w:t>சென்னை-</w:t>
      </w:r>
      <w:r w:rsidR="005D0A4C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600</w:t>
      </w:r>
      <w:r w:rsidR="005D0A4C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017</w:t>
      </w:r>
    </w:p>
    <w:p w:rsidR="005D0A4C" w:rsidRDefault="002E73F5" w:rsidP="005D0A4C">
      <w:pPr>
        <w:tabs>
          <w:tab w:val="right" w:pos="5896"/>
        </w:tabs>
        <w:autoSpaceDE w:val="0"/>
        <w:autoSpaceDN w:val="0"/>
        <w:adjustRightInd w:val="0"/>
        <w:spacing w:after="0" w:line="240" w:lineRule="auto"/>
        <w:jc w:val="center"/>
        <w:rPr>
          <w:rFonts w:ascii="LT-TM-Sindhu" w:hAnsi="LT-TM-Sindhu" w:cs="LT-TM-Sindhu"/>
          <w:sz w:val="15"/>
          <w:szCs w:val="15"/>
          <w:lang w:bidi="kn-IN"/>
        </w:rPr>
      </w:pPr>
      <w:r>
        <w:rPr>
          <w:rFonts w:ascii="Latha" w:hAnsi="Latha" w:cs="Latha"/>
          <w:cs/>
          <w:lang w:val="en-US" w:bidi="ta-IN"/>
        </w:rPr>
        <w:t>பேசி</w:t>
      </w:r>
      <w:r w:rsidR="005D0A4C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:</w:t>
      </w:r>
      <w:r w:rsidR="005D0A4C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2433</w:t>
      </w:r>
      <w:r w:rsidR="005D0A4C">
        <w:rPr>
          <w:rFonts w:ascii="LT-TM-Annamalai" w:hAnsi="LT-TM-Annamalai" w:cs="LT-TM-Annamalai"/>
          <w:lang w:bidi="kn-IN"/>
        </w:rPr>
        <w:t xml:space="preserve"> </w:t>
      </w:r>
      <w:r>
        <w:rPr>
          <w:rFonts w:ascii="Latha" w:hAnsi="Latha" w:cs="Latha"/>
          <w:lang w:val="en-US" w:bidi="kn-IN"/>
        </w:rPr>
        <w:t>9030</w:t>
      </w:r>
    </w:p>
    <w:p w:rsidR="005D0A4C" w:rsidRDefault="002E73F5" w:rsidP="005D0A4C">
      <w:pPr>
        <w:autoSpaceDE w:val="0"/>
        <w:autoSpaceDN w:val="0"/>
        <w:adjustRightInd w:val="0"/>
        <w:spacing w:after="113" w:line="240" w:lineRule="auto"/>
        <w:jc w:val="center"/>
        <w:rPr>
          <w:rFonts w:ascii="LT-TM-Narmada" w:hAnsi="LT-TM-Narmada" w:cs="LT-TM-Narmada"/>
          <w:spacing w:val="15"/>
          <w:sz w:val="20"/>
          <w:szCs w:val="20"/>
          <w:lang w:bidi="kn-IN"/>
        </w:rPr>
      </w:pPr>
      <w:r>
        <w:rPr>
          <w:rFonts w:ascii="Latha" w:hAnsi="Latha" w:cs="Latha"/>
          <w:spacing w:val="15"/>
          <w:cs/>
          <w:lang w:val="en-US" w:bidi="ta-IN"/>
        </w:rPr>
        <w:t>நூற்குறிப்பு</w:t>
      </w:r>
      <w:r w:rsidR="00ED385B">
        <w:rPr>
          <w:rFonts w:ascii="LT-TM-Narmada" w:hAnsi="LT-TM-Narmada" w:cs="LT-TM-Narmada"/>
          <w:spacing w:val="15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Narmada" w:hAnsi="LT-TM-Narmada" w:cs="LT-TM-Narmada"/>
          <w:spacing w:val="15"/>
          <w:lang w:bidi="kn-IN"/>
        </w:rPr>
        <w:instrText>ü‰F¿¥ò</w:instrText>
      </w:r>
      <w:r w:rsidR="005D0A4C">
        <w:rPr>
          <w:rFonts w:ascii="LT-TM-Narmada" w:hAnsi="LT-TM-Narmada" w:cs="LT-TM-Narmada"/>
          <w:spacing w:val="15"/>
          <w:sz w:val="20"/>
          <w:szCs w:val="20"/>
          <w:lang w:bidi="kn-IN"/>
        </w:rPr>
        <w:instrText>"</w:instrText>
      </w:r>
      <w:r w:rsidR="00ED385B">
        <w:rPr>
          <w:rFonts w:ascii="LT-TM-Narmada" w:hAnsi="LT-TM-Narmada" w:cs="LT-TM-Narmada"/>
          <w:spacing w:val="15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32"/>
          <w:szCs w:val="32"/>
          <w:lang w:bidi="kn-IN"/>
        </w:rPr>
      </w:pPr>
      <w:r>
        <w:rPr>
          <w:rFonts w:ascii="Latha" w:hAnsi="Latha" w:cs="Latha"/>
          <w:spacing w:val="15"/>
          <w:sz w:val="20"/>
          <w:szCs w:val="20"/>
          <w:cs/>
          <w:lang w:val="en-US" w:bidi="ta-IN"/>
        </w:rPr>
        <w:t>நூற்பெயர்</w: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>
        <w:rPr>
          <w:rFonts w:ascii="Latha" w:hAnsi="Latha" w:cs="Latha"/>
          <w:spacing w:val="15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>
        <w:rPr>
          <w:rFonts w:ascii="Latha" w:hAnsi="Latha" w:cs="Latha"/>
          <w:spacing w:val="15"/>
          <w:sz w:val="32"/>
          <w:szCs w:val="32"/>
          <w:cs/>
          <w:lang w:val="en-US" w:bidi="ta-IN"/>
        </w:rPr>
        <w:t>தொல்காப்பியம்</w:t>
      </w:r>
      <w:r w:rsidR="00ED385B">
        <w:rPr>
          <w:rFonts w:ascii="LT-TM-Roja" w:hAnsi="LT-TM-Roja" w:cs="LT-TM-Roja"/>
          <w:spacing w:val="15"/>
          <w:sz w:val="32"/>
          <w:szCs w:val="32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instrText>ü‰bga®</w:instrTex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 w:rsidR="005D0A4C">
        <w:rPr>
          <w:rFonts w:ascii="LT-TM-Roja" w:hAnsi="LT-TM-Roja" w:cs="LT-TM-Roja"/>
          <w:spacing w:val="15"/>
          <w:lang w:bidi="kn-IN"/>
        </w:rPr>
        <w:instrText>\:</w:instrTex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tab/>
      </w:r>
      <w:r w:rsidR="005D0A4C">
        <w:rPr>
          <w:rFonts w:ascii="LT-TM-Roja" w:hAnsi="LT-TM-Roja" w:cs="LT-TM-Roja"/>
          <w:spacing w:val="15"/>
          <w:sz w:val="32"/>
          <w:szCs w:val="32"/>
          <w:lang w:bidi="kn-IN"/>
        </w:rPr>
        <w:instrText>bjhšfh¥ãa«"</w:instrText>
      </w:r>
      <w:r w:rsidR="00ED385B">
        <w:rPr>
          <w:rFonts w:ascii="LT-TM-Roja" w:hAnsi="LT-TM-Roja" w:cs="LT-TM-Roja"/>
          <w:spacing w:val="15"/>
          <w:sz w:val="32"/>
          <w:szCs w:val="32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24"/>
          <w:szCs w:val="24"/>
          <w:lang w:bidi="kn-IN"/>
        </w:rPr>
      </w:pPr>
      <w:r>
        <w:rPr>
          <w:rFonts w:ascii="LT-TM-Roja" w:hAnsi="LT-TM-Roja" w:cs="LT-TM-Roja"/>
          <w:spacing w:val="15"/>
          <w:sz w:val="32"/>
          <w:szCs w:val="32"/>
          <w:lang w:bidi="kn-IN"/>
        </w:rPr>
        <w:tab/>
      </w:r>
      <w:r>
        <w:rPr>
          <w:rFonts w:ascii="LT-TM-Roja" w:hAnsi="LT-TM-Roja" w:cs="LT-TM-Roja"/>
          <w:spacing w:val="15"/>
          <w:sz w:val="32"/>
          <w:szCs w:val="32"/>
          <w:lang w:bidi="kn-IN"/>
        </w:rPr>
        <w:tab/>
      </w:r>
      <w:r w:rsidR="002E73F5">
        <w:rPr>
          <w:rFonts w:ascii="Latha" w:hAnsi="Latha" w:cs="Latha"/>
          <w:spacing w:val="15"/>
          <w:sz w:val="32"/>
          <w:szCs w:val="32"/>
          <w:cs/>
          <w:lang w:val="en-US" w:bidi="ta-IN"/>
        </w:rPr>
        <w:t>சொற்பொருட்</w:t>
      </w:r>
      <w:r>
        <w:rPr>
          <w:rFonts w:ascii="LT-TM-Roja" w:hAnsi="LT-TM-Roja" w:cs="LT-TM-Roja"/>
          <w:spacing w:val="15"/>
          <w:sz w:val="32"/>
          <w:szCs w:val="32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32"/>
          <w:szCs w:val="32"/>
          <w:cs/>
          <w:lang w:val="en-US" w:bidi="ta-IN"/>
        </w:rPr>
        <w:t>களஞ்சியம்</w:t>
      </w:r>
      <w:r w:rsidR="00ED385B">
        <w:rPr>
          <w:rFonts w:ascii="LT-TM-Roja" w:hAnsi="LT-TM-Roja" w:cs="LT-TM-Roja"/>
          <w:spacing w:val="15"/>
          <w:sz w:val="32"/>
          <w:szCs w:val="32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32"/>
          <w:szCs w:val="32"/>
          <w:lang w:bidi="kn-IN"/>
        </w:rPr>
        <w:tab/>
      </w:r>
      <w:r>
        <w:rPr>
          <w:rFonts w:ascii="LT-TM-Roja" w:hAnsi="LT-TM-Roja" w:cs="LT-TM-Roja"/>
          <w:spacing w:val="15"/>
          <w:sz w:val="32"/>
          <w:szCs w:val="32"/>
          <w:lang w:bidi="kn-IN"/>
        </w:rPr>
        <w:tab/>
        <w:instrText>brh‰bghU£ fsŠáa«</w:instrText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instrText>"</w:instrText>
      </w:r>
      <w:r w:rsidR="00ED385B">
        <w:rPr>
          <w:rFonts w:ascii="LT-TM-Roja" w:hAnsi="LT-TM-Roja" w:cs="LT-TM-Roja"/>
          <w:spacing w:val="15"/>
          <w:sz w:val="32"/>
          <w:szCs w:val="32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27" w:line="240" w:lineRule="auto"/>
        <w:jc w:val="both"/>
        <w:rPr>
          <w:rFonts w:ascii="LT-TM-Roja" w:hAnsi="LT-TM-Roja" w:cs="LT-TM-Roja"/>
          <w:b/>
          <w:bCs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24"/>
          <w:szCs w:val="24"/>
          <w:lang w:bidi="kn-IN"/>
        </w:rPr>
        <w:tab/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tab/>
      </w:r>
      <w:r w:rsidR="002E73F5">
        <w:rPr>
          <w:rFonts w:ascii="Latha" w:hAnsi="Latha" w:cs="Latha"/>
          <w:spacing w:val="15"/>
          <w:sz w:val="24"/>
          <w:szCs w:val="24"/>
          <w:lang w:val="en-US" w:bidi="kn-IN"/>
        </w:rPr>
        <w:t>(</w:t>
      </w:r>
      <w:r w:rsidR="002E73F5">
        <w:rPr>
          <w:rFonts w:ascii="Latha" w:hAnsi="Latha" w:cs="Latha"/>
          <w:spacing w:val="15"/>
          <w:sz w:val="24"/>
          <w:szCs w:val="24"/>
          <w:cs/>
          <w:lang w:val="en-US" w:bidi="ta-IN"/>
        </w:rPr>
        <w:t>முதல்</w:t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24"/>
          <w:szCs w:val="24"/>
          <w:cs/>
          <w:lang w:val="en-US" w:bidi="ta-IN"/>
        </w:rPr>
        <w:t>தொகுதி)</w:t>
      </w:r>
      <w:r w:rsidR="00ED385B">
        <w:rPr>
          <w:rFonts w:ascii="LT-TM-Roja" w:hAnsi="LT-TM-Roja" w:cs="LT-TM-Roja"/>
          <w:spacing w:val="15"/>
          <w:sz w:val="24"/>
          <w:szCs w:val="24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tab/>
      </w:r>
      <w:r>
        <w:rPr>
          <w:rFonts w:ascii="LT-TM-Roja" w:hAnsi="LT-TM-Roja" w:cs="LT-TM-Roja"/>
          <w:spacing w:val="15"/>
          <w:sz w:val="24"/>
          <w:szCs w:val="24"/>
          <w:lang w:bidi="kn-IN"/>
        </w:rPr>
        <w:tab/>
        <w:instrText>(Kjš bjhFâ)</w:instrText>
      </w:r>
      <w:r>
        <w:rPr>
          <w:rFonts w:ascii="LT-TM-Roja" w:hAnsi="LT-TM-Roja" w:cs="LT-TM-Roja"/>
          <w:b/>
          <w:bCs/>
          <w:spacing w:val="15"/>
          <w:sz w:val="17"/>
          <w:szCs w:val="17"/>
          <w:lang w:bidi="kn-IN"/>
        </w:rPr>
        <w:instrText>"</w:instrText>
      </w:r>
      <w:r w:rsidR="00ED385B">
        <w:rPr>
          <w:rFonts w:ascii="LT-TM-Roja" w:hAnsi="LT-TM-Roja" w:cs="LT-TM-Roja"/>
          <w:spacing w:val="15"/>
          <w:sz w:val="24"/>
          <w:szCs w:val="24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ஆசிரியர்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இலக்கணச்</w:t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செம்மல்</w:t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cs/>
          <w:lang w:val="en-US" w:bidi="ta-IN"/>
        </w:rPr>
        <w:t>இரா.</w:t>
      </w:r>
      <w:r w:rsidR="005D0A4C">
        <w:rPr>
          <w:rFonts w:ascii="LT-TM-Roja" w:hAnsi="LT-TM-Roja" w:cs="LT-TM-Roja"/>
          <w:spacing w:val="15"/>
          <w:lang w:bidi="kn-IN"/>
        </w:rPr>
        <w:t xml:space="preserve"> </w:t>
      </w:r>
      <w:r>
        <w:rPr>
          <w:rFonts w:ascii="Latha" w:hAnsi="Latha" w:cs="Latha"/>
          <w:spacing w:val="15"/>
          <w:cs/>
          <w:lang w:val="en-US" w:bidi="ta-IN"/>
        </w:rPr>
        <w:t>இளங்குமரனார்</w:t>
      </w:r>
      <w:r w:rsidR="00ED385B">
        <w:rPr>
          <w:rFonts w:ascii="LT-TM-Roja" w:hAnsi="LT-TM-Roja" w:cs="LT-TM-Roja"/>
          <w:spacing w:val="15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MáÇa®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instrText xml:space="preserve">ïy¡fz¢ br«kš </w:instrText>
      </w:r>
      <w:r w:rsidR="005D0A4C">
        <w:rPr>
          <w:rFonts w:ascii="LT-TM-Roja" w:hAnsi="LT-TM-Roja" w:cs="LT-TM-Roja"/>
          <w:spacing w:val="15"/>
          <w:lang w:bidi="kn-IN"/>
        </w:rPr>
        <w:instrText>ïuh. ïs§Fkudh®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D385B">
        <w:rPr>
          <w:rFonts w:ascii="LT-TM-Roja" w:hAnsi="LT-TM-Roja" w:cs="LT-TM-Roja"/>
          <w:spacing w:val="15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பதிப்பாளர்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கோ.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இளவழகன்</w: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gâ¥ghs®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nfh. ïstHf‹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முதற்பதிப்பு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2002</w: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Kj‰gâ¥ò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2002"</w:instrTex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தாள்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18.6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கி.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ஜே.கே.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வெள்ளை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மேப்லித்தோ</w: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jhŸ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18.6 ». n#.nf. btŸis nk¥È¤njh"</w:instrTex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அளவு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1/8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தெம்மி</w: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msî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1/8 bj«Ä"</w:instrTex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lastRenderedPageBreak/>
        <w:t>எழுத்து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10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புள்ளி</w: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vG¤J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10 òŸË"</w:instrTex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பக்கம்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12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+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324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=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lang w:val="en-US" w:bidi="kn-IN"/>
        </w:rPr>
        <w:t>336</w: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g¡f«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ab/>
        <w:instrText>12 + 324 = 336"</w:instrTex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படிகள்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2000</w: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gofŸ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2000"</w:instrTex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26"/>
          <w:szCs w:val="26"/>
          <w:lang w:bidi="kn-IN"/>
        </w:rPr>
      </w:pPr>
      <w:r>
        <w:rPr>
          <w:rFonts w:ascii="Latha" w:hAnsi="Latha" w:cs="Latha"/>
          <w:spacing w:val="15"/>
          <w:sz w:val="20"/>
          <w:szCs w:val="20"/>
          <w:cs/>
          <w:lang w:val="en-US" w:bidi="ta-IN"/>
        </w:rPr>
        <w:t>விலை</w: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ab/>
      </w:r>
      <w:r>
        <w:rPr>
          <w:rFonts w:ascii="Latha" w:hAnsi="Latha" w:cs="Latha"/>
          <w:spacing w:val="15"/>
          <w:sz w:val="20"/>
          <w:szCs w:val="20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ab/>
      </w:r>
      <w:r>
        <w:rPr>
          <w:rFonts w:ascii="Latha" w:hAnsi="Latha" w:cs="Latha"/>
          <w:spacing w:val="15"/>
          <w:sz w:val="20"/>
          <w:szCs w:val="20"/>
          <w:cs/>
          <w:lang w:val="en-US" w:bidi="ta-IN"/>
        </w:rPr>
        <w:t>உரு.</w: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 xml:space="preserve"> </w:t>
      </w:r>
      <w:r>
        <w:rPr>
          <w:rFonts w:ascii="Latha" w:hAnsi="Latha" w:cs="Latha"/>
          <w:spacing w:val="15"/>
          <w:sz w:val="26"/>
          <w:szCs w:val="26"/>
          <w:lang w:val="en-US" w:bidi="kn-IN"/>
        </w:rPr>
        <w:t>210/-</w:t>
      </w:r>
      <w:r w:rsidR="00ED385B">
        <w:rPr>
          <w:rFonts w:ascii="LT-TM-Roja" w:hAnsi="LT-TM-Roja" w:cs="LT-TM-Roja"/>
          <w:spacing w:val="15"/>
          <w:sz w:val="26"/>
          <w:szCs w:val="26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instrText>Éiy</w:instrTex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20"/>
          <w:szCs w:val="20"/>
          <w:lang w:bidi="kn-IN"/>
        </w:rPr>
        <w:tab/>
        <w:instrText xml:space="preserve">cU. </w:instrText>
      </w:r>
      <w:r w:rsidR="005D0A4C">
        <w:rPr>
          <w:rFonts w:ascii="LT-TM-Roja" w:hAnsi="LT-TM-Roja" w:cs="LT-TM-Roja"/>
          <w:spacing w:val="15"/>
          <w:sz w:val="26"/>
          <w:szCs w:val="26"/>
          <w:lang w:bidi="kn-IN"/>
        </w:rPr>
        <w:instrText>210/-"</w:instrText>
      </w:r>
      <w:r w:rsidR="00ED385B">
        <w:rPr>
          <w:rFonts w:ascii="LT-TM-Roja" w:hAnsi="LT-TM-Roja" w:cs="LT-TM-Roja"/>
          <w:spacing w:val="15"/>
          <w:sz w:val="26"/>
          <w:szCs w:val="26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நூலாக்கம்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பாவாணர்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கணினி</w: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üyh¡f«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ghthz® fÂÅ"</w:instrTex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2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சிங்காரவேலர்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தெரு</w: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2 á§fhunty® bjU"</w:instrTex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சென்னை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-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17.</w: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br‹id - 17."</w:instrTex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அட்டை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வடிவமைப்பு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பிரேம்</w: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m£il totik¥ò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ãnu«"</w:instrTex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அச்சு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வெங்கடேவரா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spacing w:val="15"/>
          <w:sz w:val="18"/>
          <w:szCs w:val="18"/>
          <w:cs/>
          <w:lang w:val="en-US" w:bidi="ta-IN"/>
        </w:rPr>
        <w:t>எண்டர்பிரைச</w: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m¢R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>bt§fnlÞtuh v©l®ãiurÞ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44,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வி.எம்.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தெரு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,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இராயப்பேட்டை</w: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44, É.v«. bjU, ïuha¥ng£il"</w:instrTex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2E73F5"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சென்னை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-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600</w: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pacing w:val="15"/>
          <w:sz w:val="17"/>
          <w:szCs w:val="17"/>
          <w:lang w:val="en-US" w:bidi="kn-IN"/>
        </w:rPr>
        <w:t>014</w: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br‹id - 600 014"</w:instrText>
      </w:r>
      <w:r w:rsidR="00ED385B">
        <w:rPr>
          <w:rFonts w:ascii="LT-TM-Roja" w:hAnsi="LT-TM-Roja" w:cs="LT-TM-Roja"/>
          <w:spacing w:val="15"/>
          <w:sz w:val="17"/>
          <w:szCs w:val="17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21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கட்டமைப்பு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இயல்பு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 xml:space="preserve"> </w:t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(</w:t>
      </w: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சாதாரணம்)</w: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t xml:space="preserve"> </w: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f£lik¥ò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ïašò (rhjhuz«)</w:instrText>
      </w:r>
      <w:r w:rsidR="005D0A4C">
        <w:rPr>
          <w:rFonts w:ascii="LT-TM-Roja" w:hAnsi="LT-TM-Roja" w:cs="LT-TM-Roja"/>
          <w:spacing w:val="15"/>
          <w:sz w:val="18"/>
          <w:szCs w:val="18"/>
          <w:lang w:bidi="kn-IN"/>
        </w:rPr>
        <w:instrText xml:space="preserve"> 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D385B">
        <w:rPr>
          <w:rFonts w:ascii="LT-TM-Roja" w:hAnsi="LT-TM-Roja" w:cs="LT-TM-Roja"/>
          <w:spacing w:val="15"/>
          <w:sz w:val="18"/>
          <w:szCs w:val="18"/>
          <w:lang w:bidi="kn-IN"/>
        </w:rPr>
        <w:fldChar w:fldCharType="end"/>
      </w:r>
    </w:p>
    <w:p w:rsidR="005D0A4C" w:rsidRDefault="002E73F5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</w:pPr>
      <w:r>
        <w:rPr>
          <w:rFonts w:ascii="Latha" w:hAnsi="Latha" w:cs="Latha"/>
          <w:spacing w:val="15"/>
          <w:sz w:val="17"/>
          <w:szCs w:val="17"/>
          <w:cs/>
          <w:lang w:val="en-US" w:bidi="ta-IN"/>
        </w:rPr>
        <w:t>வெளியீடு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spacing w:val="15"/>
          <w:sz w:val="17"/>
          <w:szCs w:val="17"/>
          <w:lang w:val="en-US" w:bidi="kn-IN"/>
        </w:rPr>
        <w:t>:</w: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கீழையியல்</w:t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ஆய்வு</w:t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நிறுவனக்</w:t>
      </w:r>
      <w:r w:rsidR="00ED385B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fldChar w:fldCharType="begin"/>
      </w:r>
      <w:r w:rsidR="005D0A4C"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instrText>btËpL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  <w:instrText>\:</w:instrText>
      </w:r>
      <w:r w:rsidR="005D0A4C">
        <w:rPr>
          <w:rFonts w:ascii="LT-TM-Roja" w:hAnsi="LT-TM-Roja" w:cs="LT-TM-Roja"/>
          <w:spacing w:val="15"/>
          <w:sz w:val="17"/>
          <w:szCs w:val="17"/>
          <w:lang w:bidi="kn-IN"/>
        </w:rPr>
        <w:tab/>
      </w:r>
      <w:r w:rsidR="005D0A4C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instrText>ÑiHÆaš MŒî ÃWtd¡"</w:instrText>
      </w:r>
      <w:r w:rsidR="00ED385B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</w:pP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 w:rsidR="002E73F5"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கல்வி</w: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 w:rsidR="002E73F5"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அறக்கட்டளை</w: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 xml:space="preserve"> </w:t>
      </w:r>
      <w:r w:rsidR="002E73F5">
        <w:rPr>
          <w:rFonts w:ascii="Latha" w:hAnsi="Latha" w:cs="Latha"/>
          <w:b/>
          <w:bCs/>
          <w:spacing w:val="15"/>
          <w:sz w:val="18"/>
          <w:szCs w:val="18"/>
          <w:cs/>
          <w:lang w:val="en-US" w:bidi="ta-IN"/>
        </w:rPr>
        <w:t>சார்ந்த</w:t>
      </w:r>
      <w:r w:rsidR="00ED385B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  <w:instrText>fšÉ mw¡f£lis rh®ªj"</w:instrText>
      </w:r>
      <w:r w:rsidR="00ED385B"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pacing w:val="15"/>
          <w:sz w:val="17"/>
          <w:szCs w:val="17"/>
          <w:lang w:bidi="kn-IN"/>
        </w:rPr>
      </w:pP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 w:rsidR="002E73F5">
        <w:rPr>
          <w:rFonts w:ascii="Latha" w:hAnsi="Latha" w:cs="Latha"/>
          <w:b/>
          <w:bCs/>
          <w:spacing w:val="15"/>
          <w:cs/>
          <w:lang w:val="en-US" w:bidi="ta-IN"/>
        </w:rPr>
        <w:t>தமிழ்மண்</w:t>
      </w:r>
      <w:r>
        <w:rPr>
          <w:rFonts w:ascii="LT-TM-Roja" w:hAnsi="LT-TM-Roja" w:cs="LT-TM-Roja"/>
          <w:b/>
          <w:bCs/>
          <w:spacing w:val="15"/>
          <w:lang w:bidi="kn-IN"/>
        </w:rPr>
        <w:t xml:space="preserve"> </w:t>
      </w:r>
      <w:r w:rsidR="002E73F5">
        <w:rPr>
          <w:rFonts w:ascii="Latha" w:hAnsi="Latha" w:cs="Latha"/>
          <w:b/>
          <w:bCs/>
          <w:spacing w:val="15"/>
          <w:cs/>
          <w:lang w:val="en-US" w:bidi="ta-IN"/>
        </w:rPr>
        <w:t>பதிப்பகம்</w:t>
      </w:r>
      <w:r w:rsidR="00ED385B">
        <w:rPr>
          <w:rFonts w:ascii="LT-TM-Roja" w:hAnsi="LT-TM-Roja" w:cs="LT-TM-Roja"/>
          <w:b/>
          <w:bCs/>
          <w:spacing w:val="15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sz w:val="18"/>
          <w:szCs w:val="18"/>
          <w:lang w:bidi="kn-IN"/>
        </w:rPr>
        <w:tab/>
      </w:r>
      <w:r>
        <w:rPr>
          <w:rFonts w:ascii="LT-TM-Roja" w:hAnsi="LT-TM-Roja" w:cs="LT-TM-Roja"/>
          <w:b/>
          <w:bCs/>
          <w:spacing w:val="15"/>
          <w:lang w:bidi="kn-IN"/>
        </w:rPr>
        <w:instrText>jÄœk© gâ¥gf«</w:instrText>
      </w:r>
      <w:r>
        <w:rPr>
          <w:rFonts w:ascii="LT-TM-Roja" w:hAnsi="LT-TM-Roja" w:cs="LT-TM-Roja"/>
          <w:spacing w:val="15"/>
          <w:sz w:val="17"/>
          <w:szCs w:val="17"/>
          <w:lang w:bidi="kn-IN"/>
        </w:rPr>
        <w:instrText>"</w:instrText>
      </w:r>
      <w:r w:rsidR="00ED385B">
        <w:rPr>
          <w:rFonts w:ascii="LT-TM-Roja" w:hAnsi="LT-TM-Roja" w:cs="LT-TM-Roja"/>
          <w:b/>
          <w:bCs/>
          <w:spacing w:val="15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2E73F5">
        <w:rPr>
          <w:rFonts w:ascii="Latha" w:hAnsi="Latha" w:cs="Latha"/>
          <w:sz w:val="17"/>
          <w:szCs w:val="17"/>
          <w:lang w:val="en-US" w:bidi="kn-IN"/>
        </w:rPr>
        <w:t>2,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சிங்காரவேலர்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தெரு</w:t>
      </w:r>
      <w:r w:rsidR="00ED385B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2, á§fhunty® bjU"</w:instrText>
      </w:r>
      <w:r w:rsidR="00ED385B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தியாகராயர்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நகர்</w:t>
      </w:r>
      <w:r w:rsidR="00ED385B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âahfuha® ef®"</w:instrText>
      </w:r>
      <w:r w:rsidR="00ED385B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Roja" w:hAnsi="LT-TM-Roja" w:cs="LT-TM-Roja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சென்னை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-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600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017</w:t>
      </w:r>
      <w:r w:rsidR="00ED385B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br‹id - 600 017"</w:instrText>
      </w:r>
      <w:r w:rsidR="00ED385B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5D0A4C" w:rsidRDefault="005D0A4C" w:rsidP="005D0A4C">
      <w:pPr>
        <w:tabs>
          <w:tab w:val="left" w:pos="1757"/>
          <w:tab w:val="left" w:pos="2041"/>
        </w:tabs>
        <w:autoSpaceDE w:val="0"/>
        <w:autoSpaceDN w:val="0"/>
        <w:adjustRightInd w:val="0"/>
        <w:spacing w:after="0" w:line="240" w:lineRule="auto"/>
        <w:jc w:val="both"/>
        <w:rPr>
          <w:rFonts w:ascii="LT-TM-Sindhu" w:hAnsi="LT-TM-Sindhu" w:cs="LT-TM-Sindhu"/>
          <w:sz w:val="17"/>
          <w:szCs w:val="17"/>
          <w:lang w:bidi="kn-IN"/>
        </w:rPr>
      </w:pP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</w:r>
      <w:r w:rsidR="002E73F5">
        <w:rPr>
          <w:rFonts w:ascii="Latha" w:hAnsi="Latha" w:cs="Latha"/>
          <w:sz w:val="17"/>
          <w:szCs w:val="17"/>
          <w:cs/>
          <w:lang w:val="en-US" w:bidi="ta-IN"/>
        </w:rPr>
        <w:t>தொலைபேசி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: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2433</w:t>
      </w:r>
      <w:r>
        <w:rPr>
          <w:rFonts w:ascii="LT-TM-Roja" w:hAnsi="LT-TM-Roja" w:cs="LT-TM-Roja"/>
          <w:sz w:val="17"/>
          <w:szCs w:val="17"/>
          <w:lang w:bidi="kn-IN"/>
        </w:rPr>
        <w:t xml:space="preserve"> </w:t>
      </w:r>
      <w:r w:rsidR="002E73F5">
        <w:rPr>
          <w:rFonts w:ascii="Latha" w:hAnsi="Latha" w:cs="Latha"/>
          <w:sz w:val="17"/>
          <w:szCs w:val="17"/>
          <w:lang w:val="en-US" w:bidi="kn-IN"/>
        </w:rPr>
        <w:t>9030</w:t>
      </w:r>
      <w:r w:rsidR="00ED385B">
        <w:rPr>
          <w:rFonts w:ascii="LT-TM-Roja" w:hAnsi="LT-TM-Roja" w:cs="LT-TM-Roja"/>
          <w:sz w:val="17"/>
          <w:szCs w:val="17"/>
          <w:lang w:bidi="kn-IN"/>
        </w:rPr>
        <w:fldChar w:fldCharType="begin"/>
      </w:r>
      <w:r>
        <w:rPr>
          <w:rFonts w:ascii="Times New Roman" w:hAnsi="Times New Roman" w:cs="Tunga"/>
          <w:sz w:val="24"/>
          <w:szCs w:val="24"/>
          <w:lang w:bidi="kn-IN"/>
        </w:rPr>
        <w:instrText>tc "</w:instrText>
      </w:r>
      <w:r>
        <w:rPr>
          <w:rFonts w:ascii="LT-TM-Roja" w:hAnsi="LT-TM-Roja" w:cs="LT-TM-Roja"/>
          <w:sz w:val="17"/>
          <w:szCs w:val="17"/>
          <w:lang w:bidi="kn-IN"/>
        </w:rPr>
        <w:tab/>
      </w:r>
      <w:r>
        <w:rPr>
          <w:rFonts w:ascii="LT-TM-Roja" w:hAnsi="LT-TM-Roja" w:cs="LT-TM-Roja"/>
          <w:sz w:val="17"/>
          <w:szCs w:val="17"/>
          <w:lang w:bidi="kn-IN"/>
        </w:rPr>
        <w:tab/>
        <w:instrText>bjhiyngá \: 2433 9030</w:instrText>
      </w:r>
      <w:r>
        <w:rPr>
          <w:rFonts w:ascii="LT-TM-Sindhu" w:hAnsi="LT-TM-Sindhu" w:cs="LT-TM-Sindhu"/>
          <w:sz w:val="17"/>
          <w:szCs w:val="17"/>
          <w:lang w:bidi="kn-IN"/>
        </w:rPr>
        <w:instrText>"</w:instrText>
      </w:r>
      <w:r w:rsidR="00ED385B">
        <w:rPr>
          <w:rFonts w:ascii="LT-TM-Roja" w:hAnsi="LT-TM-Roja" w:cs="LT-TM-Roja"/>
          <w:sz w:val="17"/>
          <w:szCs w:val="17"/>
          <w:lang w:bidi="kn-IN"/>
        </w:rPr>
        <w:fldChar w:fldCharType="end"/>
      </w:r>
    </w:p>
    <w:p w:rsidR="005D0A4C" w:rsidRDefault="002E73F5" w:rsidP="005D0A4C">
      <w:pPr>
        <w:pStyle w:val="head"/>
      </w:pPr>
      <w:r>
        <w:rPr>
          <w:rFonts w:ascii="Latha" w:hAnsi="Latha" w:cs="Latha"/>
          <w:cs/>
          <w:lang w:val="en-US" w:bidi="ta-IN"/>
        </w:rPr>
        <w:t>நூலமைதி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என்பதற்கு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நெல்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ஒருபொருள்.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உள்ளதையே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மணியில்லாததைப்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பொய்க்கு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பொக்கு)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பதடி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தருவதாம்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உணவைச்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சொன்றி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சோறு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குறிப்பர்.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பொருளுடைய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நிரம்பாதது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சொல்லாகாது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நம்மவர்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உட்கிடை.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பொதுவகையில்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சொல்லப்படும்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சொல்லுக்கும்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ஆக்கப்பட்டும்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வளர்க்கப்பட்டும்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பயன்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கலைச்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சொல்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எனப்படின்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கலைச்சொல்லோ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விதைநெல்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அன்னது.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பதினாயிரமாய்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விளைவுதரும்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எனின்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தானே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விளங்கும்.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சொல்லதிகாரத்தின்முதல்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இயலாகக்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கிளவியாக்கம்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வைத்தார்.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கிளவியாவது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இரட்டைக்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எனப்படுதல்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தெளிவாக்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எ-டு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: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படபட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மடமட.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கிளவியம்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லாக்கமும்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கிளவியாக்கம்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விளக்கும்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சேனாவரையர்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வழுக்களைந்து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கொண்டமையான்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இவ்வோத்து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கிளவியாக்கம்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ஆயிற்று.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அமைத்துக்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கோடல்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நொய்யும்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நுறுங்கும்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களைந்து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அரிசி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யமைத்தாரை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அரிசியாக்கினார்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என்பராகலின்</w:t>
      </w:r>
      <w:r>
        <w:rPr>
          <w:rFonts w:ascii="Latha" w:hAnsi="Latha" w:cs="Latha"/>
          <w:color w:val="auto"/>
          <w:lang w:val="en-US" w:bidi="ta-IN"/>
        </w:rPr>
        <w:t>''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''</w:t>
      </w:r>
      <w:r>
        <w:rPr>
          <w:rFonts w:ascii="Latha" w:hAnsi="Latha" w:cs="Latha"/>
          <w:color w:val="auto"/>
          <w:cs/>
          <w:lang w:val="en-US" w:bidi="ta-IN"/>
        </w:rPr>
        <w:t>கிளவி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தொடக்கத்தன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வெல்லாம்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பொருட்கிளவி</w:t>
      </w:r>
      <w:r>
        <w:rPr>
          <w:rFonts w:ascii="Latha" w:hAnsi="Latha" w:cs="Latha"/>
          <w:color w:val="auto"/>
          <w:lang w:val="en-US" w:bidi="ta-IN"/>
        </w:rPr>
        <w:t>''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கூறினார்.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அகர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நிரல்படுத்தி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ஆய்வாளர்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ஆயோர்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வழியே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சொல்</w:t>
      </w:r>
      <w:r w:rsidR="005D0A4C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val="en-US" w:bidi="ta-IN"/>
        </w:rPr>
        <w:t>பெறும்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விளக்கத்தைக்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காட்டுவது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சொற்பொருட்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களஞ்சியம்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எடுத்துக்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கலைச்சொல்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ஆளப்பட்டுள்ள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முதற்கண்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சுட்டுகிறது.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தொல்காப்பியத்திற்குப்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பெற்றுள்ள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அடுத்தே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காட்டுகிறது.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அச்சொல்லுக்கு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அல்லது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அச்சொற்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றொடர்க்கு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முதலாகப்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பழைய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யர்களின்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உரையையும்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பிற்கால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கட்டுரையாசிரியர்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என்பார்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உரைவிளக்கங்களையும்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தருகின்றது.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இத்தொகுப்பு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பதினைந்து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ஆண்டுகளின்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முன்னர்ச்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செய்யப்பட்டது.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ஆகலின்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அக்காலத்திற்குப்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ஆய்வுகளும்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பட்டிரா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குறிப்பிடல்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கடமையாகின்றது.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காட்டப்பட்டாலும்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இன்றியமையா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இடமெனக்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கருதப்படும்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இடங்களில்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ஆய்வுக்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குறிப்பு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நறுக்குத்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தெறித்தாற்போல்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சுருங்கக்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காட்டப்பட்டுள.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இவ்வைப்பு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முறையைச்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சொற்பொருள்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வைப்பு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முறைச்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விளக்கத்தில்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கண்டுகொள்க.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ஐம்பகுதிப்பட்ட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சொற்களுக்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அமைவது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ஐம்பகுப்பில்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மூன்றோ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நான்கோ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இடம்பெறலும்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உண்டு.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சிறப்புப்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பெயர்ச்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சுருக்க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இத்தொகுப்புக்குப்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நூற்பட்டியை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அறிந்துகொள்ளலாம்.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அரிதாகப்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இடத்திலேயே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முழுமையாகக்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குறிக்கப்பட்டிருக்கக்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காணலாம்.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கருவி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நூல்.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ஆய்வாளர்க்குப்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தேடிக்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இடர்களைத்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தவிர்த்து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பயன்கொள்ள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அகரநிரல்படுத்தப்பட்டமை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அயரும்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பெருமுயற்சியை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எளிமைப்படுத்தி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உதவுவதுமாம்.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நூலாக்க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போலவே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வெளியீட்டு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உடையாரே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இத்தகு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இயலும்.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ஏனெனில்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ஐந்நூறு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ஆயிரம்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பதிப்பகங்களும்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ஓரிரு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கருவிநூல்களை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காணல்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அருமையாம்.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ஆனால்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தமிழ்மண்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பதிப்பகம்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எல்லாமும்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கருவி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நூல்களாகவே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இருத்தல்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செயற்கரிய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செழும்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செயலாம்.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பெயருக்கு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ஏற்பத்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தமிழ்மண்ணுக்கும்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தமிழ்மொழிக்கும்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தமிழினத்திற்கும்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அரணாக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மட்டுமே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தேர்ந்தெடுத்து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வெளியிடுதலைத்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கொண்டமை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தமிழின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மீட்புப்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யெனக்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தக்கதாம்.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இப்பொத்தக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செய்வார்க்கு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வாய்த்ததோர்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வாணிகமும்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பாராட்டுக்கும்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உரியதாம்.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தமிழ்மண்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உரிமையாளர்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இளவழகனார்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திருவள்ளுவர்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அதிகாரத்தைத்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தேர்ந்த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கடைப்பிடியாகக்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அவ்வதிகாரம்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பெரியாரைத்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துணைக்கோடல்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என்பது.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பெருமக்கள்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துணையே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lastRenderedPageBreak/>
        <w:t>பதிப்புப்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ஊற்றமும்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உதவியுமாய்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உலகளாவிய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செய்கின்றதாம்.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பல்லாண்டுகள்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பல்வேறு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பதிப்பகங்கள்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அரிதின்முயன்று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ழாக்கம்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குறித்துச்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நூல்களையெல்லாம்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நாட்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டுடைமையாக்கப்பட்ட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நற்செயலால்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காலத்தில்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ஒட்டுமொத்த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வாய்ப்பு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ஏற்பட்டமை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ஆர்வத்திற்கும்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வெற்றிக்கும்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வாய்ப்பாகிச்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சிறக்கின்றது.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இப்பேறு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பேறாதல்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சான்றே.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மொழிஞாயிறு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பாவாணர்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நூல்கள்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பன்மொழிப்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புலவர்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கா.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அப்பாத்துரையார்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நூல்கள்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ஈழத்துப்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பேரறிஞர்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ந.சி.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கந்தையா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ஆயவை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தட்டின்றிக்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கிடைப்பதாம்.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ஆதலால்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கருவிநூல்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>
        <w:rPr>
          <w:rFonts w:ascii="Latha" w:hAnsi="Latha" w:cs="Latha"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உரியதாய்த்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திகழ்கின்றது.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உண்ணாட்டுத்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அன்றி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வெளிநாட்டுத்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விழுமிய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வகையால்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சிங்கபுரி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மலையகம்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ஆகியவற்றுக்குச்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அங்குள்ள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ஆர்வலர்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அருந்துணையால்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நூல்வெளியீடும்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அறிமுகமும்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செய்துவருதல்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வினையாக்கிக்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கொள்ளும்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வித்தகமாம்.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முயற்சி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பாரெல்லாம்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சிறக்குமாக.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தொல்காப்பியப்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பதிப்புகளை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வரிசையாக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வெளிக்கொண்டுவரும்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முயற்சியில்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ஊன்றிய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இளவழகனார்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இக்களஞ்சியத்தையும்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கிறார்.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இரண்டாம்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மூன்றாம்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தொகுதிகள்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தொடரும்.</w:t>
      </w:r>
    </w:p>
    <w:p w:rsidR="005D0A4C" w:rsidRDefault="002E73F5" w:rsidP="005D0A4C">
      <w:pPr>
        <w:pStyle w:val="Bodytext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இதனை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சார்ந்த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நன்றியன்.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இதன்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மெய்ப்புப்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பார்த்துதவிய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பேரன்பர்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பெருந்தகைத்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தோன்றல்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முனைவர்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தமிழகனார்க்கு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வாழ்த்தும்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நன்றியும்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உடையேன்.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இன்பமே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சூழ்க.</w:t>
      </w:r>
    </w:p>
    <w:p w:rsidR="005D0A4C" w:rsidRDefault="002E73F5" w:rsidP="005D0A4C">
      <w:pPr>
        <w:pStyle w:val="Bodytext"/>
        <w:spacing w:after="0"/>
        <w:ind w:firstLine="0"/>
        <w:jc w:val="righ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திருவளர்குடி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(</w:t>
      </w:r>
      <w:r>
        <w:rPr>
          <w:rFonts w:ascii="Latha" w:hAnsi="Latha" w:cs="Latha"/>
          <w:color w:val="auto"/>
          <w:cs/>
          <w:lang w:val="en-US" w:bidi="ta-IN"/>
        </w:rPr>
        <w:t>அல்லூர்)</w:t>
      </w:r>
      <w:r w:rsidR="005D0A4C">
        <w:rPr>
          <w:color w:val="auto"/>
        </w:rPr>
        <w:tab/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இரா.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இளங்குமரன்</w:t>
      </w:r>
    </w:p>
    <w:p w:rsidR="005D0A4C" w:rsidRDefault="002E73F5" w:rsidP="005D0A4C">
      <w:pPr>
        <w:pStyle w:val="Bodytext"/>
        <w:ind w:firstLine="0"/>
        <w:jc w:val="righ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திருச்சி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மாவட்டம்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-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620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101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திருவள்ளுவர்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தவச்சாலை</w:t>
      </w:r>
    </w:p>
    <w:p w:rsidR="005D0A4C" w:rsidRDefault="002E73F5" w:rsidP="005D0A4C">
      <w:pPr>
        <w:pStyle w:val="head"/>
        <w:rPr>
          <w:sz w:val="24"/>
          <w:szCs w:val="24"/>
        </w:rPr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பதிப்புரை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உலக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வரலாற்றுக்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களஞ்சியங்களில்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ஒன்று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களஞ்சியமாகும்.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தமிழ்மொழி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உலகுக்களித்த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கொடைகள்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அவற்றுள்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ஓங்கி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நிற்பவை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வள்ளுவமும்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சிலம்பு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உள்ளிட்ட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நூல்களுமாம்.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தொன்மைமிக்க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வளமும்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செறிவும்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தாய்மொழி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குன்றா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இலக்கியச்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செம்மல்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இரா.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இளங்குமரனார்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 w:bidi="ta-IN"/>
        </w:rPr>
        <w:t>'</w:t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சொற்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பொருட்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களஞ்சியம்</w:t>
      </w:r>
      <w:r>
        <w:rPr>
          <w:rFonts w:ascii="Latha" w:hAnsi="Latha" w:cs="Latha"/>
          <w:b/>
          <w:bCs/>
          <w:color w:val="auto"/>
          <w:lang w:val="en-US" w:bidi="ta-IN"/>
        </w:rPr>
        <w:t>'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பெயரில்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நூலினை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ஆக்கித்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தந்துள்ளார்.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வளம்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சேர்க்கும்வண்ணம்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வரவாகப்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படைத்தளித்துள்ளார்.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lang w:val="en-US"/>
        </w:rPr>
        <w:t>20</w:t>
      </w:r>
      <w:r>
        <w:rPr>
          <w:rFonts w:ascii="Latha" w:hAnsi="Latha" w:cs="Latha"/>
          <w:color w:val="auto"/>
          <w:cs/>
          <w:lang w:val="en-US" w:bidi="ta-IN"/>
        </w:rPr>
        <w:t>ஆம்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நூற்றாண்டுத்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தமிழறிஞர்கள்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அனைவரும்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சைவ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சித்தாந்த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நூற்பதிப்புக்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கழகத்தின்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ஏற்றம்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பெற்றவர்களாவர்.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பதிப்பிற்குக்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களமாகவும்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ஆய்விற்குத்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தளமாகவும்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அமைந்தது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நூற்பதிப்புக்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கழகமாகும்.</w:t>
      </w:r>
      <w:r w:rsidR="005D0A4C">
        <w:rPr>
          <w:color w:val="auto"/>
        </w:rPr>
        <w:t xml:space="preserve"> 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பாவாணர்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தமிழுலகிற்குக்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சென்ற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குரிய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பதிப்பகம்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சைவ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சித்தாந்த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நூற்பதிப்புக்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கழகம்.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அறிஞர்களையும்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பல்கலைக்கழகமாம்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சைவ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சித்தாந்த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நூற்பதிப்புக்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கழகத்தை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நேரத்தில்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நன்றி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உணர்வோடு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கூர்கிறேன்.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நூலாசிரியர்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இயற்கையிலேயே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வேட்கையும்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ஆழமான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செய்திகளை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நெஞ்சில்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ஆழப்பதிக்கும்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ஆற்றலாளர்.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எழுத்தும்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பேச்சும்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ஆய்வும்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ஒப்புநோக்கும்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திறனும்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பரப்பை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விரிவு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பெருமையை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உலகறியச்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செய்வன.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அறிவாண்மைமிக்க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தமிழிலக்கிய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படைப்பிலக்கிய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ஆற்றலும்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உடையவர்.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இவருடைய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பொழிவுகள்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தமிழுக்கு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ஒளியூட்டுவன.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கேட்பார்ப்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பிணிக்கும்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தகையன.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காவிரியின்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கரைதனில்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தமிழ்மொழிக்குத்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தமிழ்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மாளிகை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எழுப்பி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அருந்தமிழ்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உண்மையையும்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நடுவுநிலையையும்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கண்டுகாட்டும்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பேராற்றல்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மதிக்கத்தக்கது.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அறிஞர்களுக்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கெல்லாம்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வாழ்பவர்.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ஆரவாரம்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மிகுந்த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சூழலில்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படாடோபமின்றியும்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விளம்பரப்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போலிமையின்றியும்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அமைதியாக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இருந்துகொண்டு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மொழியின்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ஆழத்தை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அகழ்ந்து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பாவாணரின்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வேர்ச்சொல்லாய்வில்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தடம்பற்றி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வருங்காலத்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தமிழுலகிற்குப்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புதிய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முத்திரை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பதித்தவர்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பதித்து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வருபவர்.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செறிவும்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தெளிவும்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எளிமையும்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மிக்க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பெருந்தகை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75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அகவையைக்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கடந்தும்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lang w:val="en-US"/>
        </w:rPr>
        <w:t>25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வயது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இளைஞரைப்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முழுவதும்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சுற்றிச்சுற்றிச்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சுழன்று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பணியைத்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பணியாய்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மேற்கொண்டு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போன்றாரை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வியக்கவைக்கும்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வெளியிடுவதில்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கொள்கிறேன்.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இவரை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எண்ணுங்கால்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இனமீட்பர்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தந்தை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பெரியார்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நினைவும்</w:t>
      </w:r>
      <w:r>
        <w:rPr>
          <w:rFonts w:ascii="Latha" w:hAnsi="Latha" w:cs="Latha"/>
          <w:b/>
          <w:bCs/>
          <w:color w:val="auto"/>
          <w:lang w:val="en-US"/>
        </w:rPr>
        <w:t>,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மொழிமீட்பர்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மொழிஞாயிறு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பாவாணர்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நினைவும்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உணர்வுகளில்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வருகிறது.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உள்ளத்தில்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ஒருவிதத்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தாக்கத்தை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ஏற்படுத்துகிறது.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பாவாணரின்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நிறைதமிழ்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இன்றைய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இளைஞர்களுக்குக்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கண்டு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காட்டும்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தலையாய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நோக்கும்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தமிழினம்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என்றே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பாடாற்றி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வருவன.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பெருந்தகை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எழுதியுள்ள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lastRenderedPageBreak/>
        <w:t>தொல்காப்பியம்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சொற்பொருட்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களஞ்சியத்தை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உங்கள்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தவழவிடுகிறேன்.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இவரைப்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போன்றாரை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வாழுங்காலத்தில்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நல்லவண்ணம்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காப்பதும்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போற்றுவதும்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தமிழர்தம்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கடமையாகும்.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அவர்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நலமுடன்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இருக்குங்கால்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இன்னும்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நூல்களைப்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படைத்தளித்தால்தான்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எதிர்காலத்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ஏற்படும்.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val="en-US" w:bidi="ta-IN"/>
        </w:rPr>
        <w:t>தொல்காப்பியம்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சொற்பொருட்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களஞ்சியத்தைத்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பகுத்தும்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வகுத்தும்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வரிசைப்படுத்தியும்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இன்று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கைகளில்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தவழவிட்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டுள்ளார்.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பல்கலைக்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கழகங்களோ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குழுமமோ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செய்யத்தகும்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இவ்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வரிய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அறிவுப்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பணியைத்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தன்னந்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தனியாக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இருந்து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தொகுத்து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வழங்கி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யுள்ளமை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வணங்கத்தக்கது.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புலமை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தேடும்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அறிஞர்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களுக்கும்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ஏனையோர்க்கும்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பயன்படும்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இந்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வெளியிட்டுள்ளோம்.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தமிழ்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உலகம்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பயன்கொள்ள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வேண்டுகிறோம்.</w:t>
      </w:r>
    </w:p>
    <w:p w:rsidR="005D0A4C" w:rsidRDefault="002E73F5" w:rsidP="005D0A4C">
      <w:pPr>
        <w:pStyle w:val="Bodytext"/>
        <w:ind w:firstLine="0"/>
        <w:jc w:val="center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நன்றி</w:t>
      </w:r>
    </w:p>
    <w:p w:rsidR="005D0A4C" w:rsidRDefault="002E73F5" w:rsidP="005D0A4C">
      <w:pPr>
        <w:pStyle w:val="Bodytext"/>
        <w:jc w:val="right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val="en-US" w:bidi="ta-IN"/>
        </w:rPr>
        <w:t>கோ.</w:t>
      </w:r>
      <w:r w:rsidR="005D0A4C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val="en-US" w:bidi="ta-IN"/>
        </w:rPr>
        <w:t>இளவழகன்</w:t>
      </w:r>
      <w:r>
        <w:rPr>
          <w:rFonts w:ascii="Latha" w:hAnsi="Latha" w:cs="Latha"/>
          <w:b/>
          <w:bCs/>
          <w:color w:val="auto"/>
          <w:lang w:val="en-US"/>
        </w:rPr>
        <w:t>,</w:t>
      </w:r>
    </w:p>
    <w:p w:rsidR="005D0A4C" w:rsidRDefault="002E73F5" w:rsidP="005D0A4C">
      <w:pPr>
        <w:pStyle w:val="Bodytext"/>
        <w:jc w:val="right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பதிப்பாளர்</w:t>
      </w:r>
    </w:p>
    <w:p w:rsidR="005D0A4C" w:rsidRDefault="002E73F5" w:rsidP="005D0A4C">
      <w:pPr>
        <w:pStyle w:val="head"/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சொற்பொருள்</w:t>
      </w:r>
      <w:r w:rsidR="005D0A4C">
        <w:t xml:space="preserve"> </w:t>
      </w:r>
      <w:r>
        <w:rPr>
          <w:rFonts w:ascii="Latha" w:hAnsi="Latha" w:cs="Latha"/>
          <w:cs/>
          <w:lang w:val="en-US" w:bidi="ta-IN"/>
        </w:rPr>
        <w:t>வைப்புச்</w:t>
      </w:r>
      <w:r w:rsidR="005D0A4C">
        <w:t xml:space="preserve"> </w:t>
      </w:r>
      <w:r>
        <w:rPr>
          <w:rFonts w:ascii="Latha" w:hAnsi="Latha" w:cs="Latha"/>
          <w:cs/>
          <w:lang w:val="en-US" w:bidi="ta-IN"/>
        </w:rPr>
        <w:t>சுருக்க</w:t>
      </w:r>
      <w:r w:rsidR="005D0A4C">
        <w:t xml:space="preserve"> </w:t>
      </w:r>
      <w:r>
        <w:rPr>
          <w:rFonts w:ascii="Latha" w:hAnsi="Latha" w:cs="Latha"/>
          <w:cs/>
          <w:lang w:val="en-US" w:bidi="ta-IN"/>
        </w:rPr>
        <w:t>விளக்கம்</w:t>
      </w:r>
    </w:p>
    <w:p w:rsidR="005D0A4C" w:rsidRDefault="002E73F5" w:rsidP="005D0A4C">
      <w:pPr>
        <w:pStyle w:val="Bodytext"/>
        <w:rPr>
          <w:color w:val="auto"/>
        </w:rPr>
      </w:pPr>
      <w:r>
        <w:rPr>
          <w:rFonts w:ascii="Latha" w:hAnsi="Latha" w:cs="Latha"/>
          <w:b/>
          <w:bCs/>
          <w:color w:val="auto"/>
          <w:sz w:val="30"/>
          <w:szCs w:val="30"/>
          <w:cs/>
          <w:lang w:val="en-US" w:bidi="ta-IN"/>
        </w:rPr>
        <w:t>தலைப்புச்</w:t>
      </w:r>
      <w:r w:rsidR="005D0A4C">
        <w:rPr>
          <w:b/>
          <w:bCs/>
          <w:color w:val="auto"/>
          <w:sz w:val="30"/>
          <w:szCs w:val="30"/>
        </w:rPr>
        <w:t xml:space="preserve"> </w:t>
      </w:r>
      <w:r>
        <w:rPr>
          <w:rFonts w:ascii="Latha" w:hAnsi="Latha" w:cs="Latha"/>
          <w:b/>
          <w:bCs/>
          <w:color w:val="auto"/>
          <w:sz w:val="30"/>
          <w:szCs w:val="30"/>
          <w:cs/>
          <w:lang w:val="en-US" w:bidi="ta-IN"/>
        </w:rPr>
        <w:t>சொல்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தொல்காப்பிய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தொல்காப்பியத்திற்குப்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நூல்களின்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நூற்பாக்கள்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இளம்பூரணர்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முதலோர்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உரைகள்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விளக்கங்கள்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ஈ.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பண்டை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உரையாசிரியர்களுக்குப்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பிற்பட்டோர்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உரைக்குறிப்பு</w:t>
      </w:r>
      <w:r>
        <w:rPr>
          <w:rFonts w:ascii="Latha" w:hAnsi="Latha" w:cs="Latha"/>
          <w:color w:val="auto"/>
          <w:lang w:val="en-US"/>
        </w:rPr>
        <w:t>,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கட்டுரைச்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செய்திகள்</w:t>
      </w:r>
    </w:p>
    <w:p w:rsidR="005D0A4C" w:rsidRDefault="002E73F5" w:rsidP="005D0A4C">
      <w:pPr>
        <w:pStyle w:val="Bodytext"/>
        <w:tabs>
          <w:tab w:val="left" w:pos="1128"/>
        </w:tabs>
        <w:ind w:left="1128" w:hanging="561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உ.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ஆய்வுக்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குறிப்பு</w:t>
      </w:r>
    </w:p>
    <w:p w:rsidR="005D0A4C" w:rsidRDefault="002E73F5" w:rsidP="005D0A4C">
      <w:pPr>
        <w:pStyle w:val="head"/>
      </w:pPr>
      <w:r>
        <w:rPr>
          <w:rFonts w:ascii="Latha" w:hAnsi="Latha" w:cs="Latha"/>
          <w:sz w:val="24"/>
          <w:szCs w:val="24"/>
          <w:lang w:val="en-US"/>
        </w:rPr>
        <w:br w:type="column"/>
      </w:r>
      <w:r>
        <w:rPr>
          <w:rFonts w:ascii="Latha" w:hAnsi="Latha" w:cs="Latha"/>
          <w:sz w:val="24"/>
          <w:szCs w:val="24"/>
          <w:cs/>
          <w:lang w:val="en-US" w:bidi="ta-IN"/>
        </w:rPr>
        <w:lastRenderedPageBreak/>
        <w:t>சிறப்புப்</w:t>
      </w:r>
      <w:r w:rsidR="005D0A4C">
        <w:rPr>
          <w:sz w:val="44"/>
          <w:szCs w:val="44"/>
        </w:rPr>
        <w:t xml:space="preserve"> </w:t>
      </w:r>
      <w:r>
        <w:rPr>
          <w:rFonts w:ascii="Latha" w:hAnsi="Latha" w:cs="Latha"/>
          <w:sz w:val="44"/>
          <w:szCs w:val="44"/>
          <w:cs/>
          <w:lang w:val="en-US" w:bidi="ta-IN"/>
        </w:rPr>
        <w:t>பெயர்ச்</w:t>
      </w:r>
      <w:r w:rsidR="005D0A4C">
        <w:rPr>
          <w:sz w:val="44"/>
          <w:szCs w:val="44"/>
        </w:rPr>
        <w:t xml:space="preserve"> </w:t>
      </w:r>
      <w:r>
        <w:rPr>
          <w:rFonts w:ascii="Latha" w:hAnsi="Latha" w:cs="Latha"/>
          <w:sz w:val="44"/>
          <w:szCs w:val="44"/>
          <w:cs/>
          <w:lang w:val="en-US" w:bidi="ta-IN"/>
        </w:rPr>
        <w:t>சுருக்க</w:t>
      </w:r>
      <w:r w:rsidR="005D0A4C">
        <w:rPr>
          <w:sz w:val="44"/>
          <w:szCs w:val="44"/>
        </w:rPr>
        <w:t xml:space="preserve"> </w:t>
      </w:r>
      <w:r>
        <w:rPr>
          <w:rFonts w:ascii="Latha" w:hAnsi="Latha" w:cs="Latha"/>
          <w:sz w:val="44"/>
          <w:szCs w:val="44"/>
          <w:cs/>
          <w:lang w:val="en-US" w:bidi="ta-IN"/>
        </w:rPr>
        <w:t>விளக்கம்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அகத்.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அகத்திணையியல்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அகம்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அகநானூறு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அடியார்க்.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அடியார்க்கு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நல்லார்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அதி.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அதிகாரம்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அ.வ.இ.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அறுவகை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இலக்கணம்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ஆ.கு.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ஆய்வுக்குறிப்பு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இ.க.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இறையனார்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களவியல்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இ.வி.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இலக்கண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இளம்.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இளம்பூரணம்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எ-டு.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எடுத்துக்காட்டு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ஒழிபியல்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ஒ.நோ.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ஒப்புநோக்குக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க.கா.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களவியல்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காரிகை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கடலாடு.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கடலாடு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காதை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கலி.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கலித்தொகை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க.வெ.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வெள்ளைவாரண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னார்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கா.பா.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காக்கை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பாடினியம்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கு.சு.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கு.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சுந்தரமூர்த்தி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குறுந்.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குறுந்தொகை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சங்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சங்கர.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சங்கரநமச்சிவாயர்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சா.தே.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சாமுண்டி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தேவநாயனார்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சி.க.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சி.கணேசையர்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சி.கா.பா.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சிறுகாக்கை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பாடினியம்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சி.பா.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சிதம்பரப்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பாட்டியல்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சிலப்.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சிலப்பதிகாரம்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சிவஞான.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சிவஞானமுனிவர்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சீவக.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சீவகசிந்தாமணி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சு.நா.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சுவாமிநாதம்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சூடா.நி.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சூடாமணிநிகண்டு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செய்.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செய்யுளியல்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சேனா.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சேனாவரையர்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சொல்.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சொல்லதிகாரம்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த.நெ.வி.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தமிழ்நெறி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திருக்.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திருக்குறள்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தெய்.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தெய்வச்சிலையார்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</w:t>
      </w:r>
      <w:r>
        <w:rPr>
          <w:rFonts w:ascii="Latha" w:hAnsi="Latha" w:cs="Latha"/>
          <w:color w:val="auto"/>
          <w:lang w:val="en-US"/>
        </w:rPr>
        <w:t>;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தொல்.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தொல்காப்பியம்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தொ.வி.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தொன்னூல்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விளக்கம்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ந.அ.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நம்பியகப்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பொருள்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நச்.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நச்சினார்க்கினியர்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நவநீதப்.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நவநீதப்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பாட்டியல்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நன்.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நன்னூல்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நாவலர்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நாவலர்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ச.சோ.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பாரதியார்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பக்.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பக்கம்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பதிற்றுப்.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பதிற்றுப்பத்து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பரிமே.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பரிமேலழகர்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பாடாண்டிணை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புண.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புணரியல்</w:t>
      </w:r>
    </w:p>
    <w:p w:rsidR="005D0A4C" w:rsidRDefault="002E73F5" w:rsidP="005D0A4C">
      <w:pPr>
        <w:pStyle w:val="Bodytext"/>
        <w:tabs>
          <w:tab w:val="left" w:pos="1134"/>
        </w:tabs>
        <w:spacing w:after="0"/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பு.வெ</w:t>
      </w:r>
      <w:r>
        <w:rPr>
          <w:rFonts w:ascii="Latha" w:hAnsi="Latha" w:cs="Latha"/>
          <w:color w:val="auto"/>
          <w:lang w:val="en-US"/>
        </w:rPr>
        <w:t>;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பு.வெ.மா.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புறப்பொருள்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வெண்பாமாலை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புறம்.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புறநானூறு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பெரும்பாண்.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பெரும்பாணாற்றுப்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படை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பேரா.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பேராசிரியர்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பொ.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பொருளதிகாரம்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மயிலை.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மயிலைநாதர்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மயேச்.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மயேச்சுரம்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மர.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மரபியல்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மலை.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மலைபடுகடாம்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மா.அ.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மாறனகப்பொருள்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மா.அலங்.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மாறனலங்காரம்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மு.அ.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மு.அருணாசலம்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பிள்ளை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மு.வீ.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முத்துவீரியம்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முன்.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முன்னுரை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மேற்.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மேற்கோள்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மொழி.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மொழிமரபு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யா.கா.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யாப்பருங்கலக்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காரிகை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யா.வி.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யாப்பருங்கல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விருத்தி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வ.சுப.மா.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வ.சுப.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மாணிக்கனார்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வ.று.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வரலாறு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விமலை.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விமலையார்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இலம்பகம்</w:t>
      </w:r>
    </w:p>
    <w:p w:rsidR="005D0A4C" w:rsidRDefault="002E73F5" w:rsidP="005D0A4C">
      <w:pPr>
        <w:pStyle w:val="Bodytext"/>
        <w:tabs>
          <w:tab w:val="left" w:pos="1134"/>
        </w:tabs>
        <w:spacing w:after="0"/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lastRenderedPageBreak/>
        <w:t>வீ.சோ</w:t>
      </w:r>
      <w:r>
        <w:rPr>
          <w:rFonts w:ascii="Latha" w:hAnsi="Latha" w:cs="Latha"/>
          <w:color w:val="auto"/>
          <w:lang w:val="en-US"/>
        </w:rPr>
        <w:t>;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cs/>
          <w:lang w:val="en-US" w:bidi="ta-IN"/>
        </w:rPr>
        <w:t>வீரசோ.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வீரசோழியம்</w:t>
      </w:r>
    </w:p>
    <w:p w:rsidR="005D0A4C" w:rsidRDefault="002E73F5" w:rsidP="005D0A4C">
      <w:pPr>
        <w:pStyle w:val="Bodytext"/>
        <w:tabs>
          <w:tab w:val="left" w:pos="1134"/>
        </w:tabs>
        <w:ind w:left="1134" w:hanging="1134"/>
        <w:rPr>
          <w:color w:val="auto"/>
        </w:rPr>
      </w:pPr>
      <w:r>
        <w:rPr>
          <w:rFonts w:ascii="Latha" w:hAnsi="Latha" w:cs="Latha"/>
          <w:color w:val="auto"/>
          <w:lang w:val="en-US"/>
        </w:rPr>
        <w:t>(</w:t>
      </w:r>
      <w:r w:rsidR="005D0A4C">
        <w:rPr>
          <w:color w:val="auto"/>
        </w:rPr>
        <w:t xml:space="preserve">   </w:t>
      </w:r>
      <w:r>
        <w:rPr>
          <w:rFonts w:ascii="Latha" w:hAnsi="Latha" w:cs="Latha"/>
          <w:color w:val="auto"/>
          <w:lang w:val="en-US"/>
        </w:rPr>
        <w:t>)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நூற்பா</w:t>
      </w:r>
      <w:r w:rsidR="005D0A4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val="en-US" w:bidi="ta-IN"/>
        </w:rPr>
        <w:t>நுதலியது</w:t>
      </w:r>
      <w:r w:rsidR="005D0A4C">
        <w:rPr>
          <w:color w:val="auto"/>
        </w:rPr>
        <w:t xml:space="preserve"> </w:t>
      </w:r>
      <w:r w:rsidR="005D0A4C">
        <w:rPr>
          <w:color w:val="auto"/>
        </w:rPr>
        <w:tab/>
      </w:r>
      <w:r>
        <w:rPr>
          <w:rFonts w:ascii="Latha" w:hAnsi="Latha" w:cs="Latha"/>
          <w:color w:val="auto"/>
          <w:cs/>
          <w:lang w:val="en-US" w:bidi="ta-IN"/>
        </w:rPr>
        <w:t>கூறல்</w:t>
      </w:r>
    </w:p>
    <w:p w:rsidR="006D0D4E" w:rsidRDefault="005D0A4C" w:rsidP="005D0A4C">
      <w:pPr>
        <w:pStyle w:val="Bodytext"/>
        <w:tabs>
          <w:tab w:val="left" w:pos="1134"/>
        </w:tabs>
        <w:ind w:left="1134" w:hanging="1134"/>
      </w:pPr>
      <w:r>
        <w:rPr>
          <w:rFonts w:ascii="Times New Roman" w:hAnsi="Times New Roman" w:cs="Tunga"/>
          <w:color w:val="auto"/>
        </w:rPr>
        <w:t>[   ]</w:t>
      </w:r>
      <w:r>
        <w:rPr>
          <w:color w:val="auto"/>
        </w:rPr>
        <w:tab/>
      </w:r>
      <w:r w:rsidR="002E73F5">
        <w:rPr>
          <w:rFonts w:ascii="Latha" w:hAnsi="Latha" w:cs="Latha"/>
          <w:color w:val="auto"/>
          <w:cs/>
          <w:lang w:val="en-US" w:bidi="ta-IN"/>
        </w:rPr>
        <w:t>பாடம்</w:t>
      </w:r>
      <w:r>
        <w:rPr>
          <w:color w:val="auto"/>
        </w:rPr>
        <w:t xml:space="preserve"> </w:t>
      </w:r>
      <w:r w:rsidR="002E73F5">
        <w:rPr>
          <w:rFonts w:ascii="Latha" w:hAnsi="Latha" w:cs="Latha"/>
          <w:color w:val="auto"/>
          <w:cs/>
          <w:lang w:val="en-US" w:bidi="ta-IN"/>
        </w:rPr>
        <w:t>சுட்டல்</w:t>
      </w:r>
      <w:r w:rsidR="002E73F5">
        <w:rPr>
          <w:rFonts w:ascii="Latha" w:hAnsi="Latha" w:cs="Latha"/>
          <w:color w:val="auto"/>
          <w:lang w:val="en-US"/>
        </w:rPr>
        <w:t>,</w:t>
      </w:r>
      <w:r>
        <w:rPr>
          <w:color w:val="auto"/>
        </w:rPr>
        <w:t xml:space="preserve"> </w:t>
      </w:r>
      <w:r w:rsidR="002E73F5">
        <w:rPr>
          <w:rFonts w:ascii="Latha" w:hAnsi="Latha" w:cs="Latha"/>
          <w:color w:val="auto"/>
          <w:cs/>
          <w:lang w:val="en-US" w:bidi="ta-IN"/>
        </w:rPr>
        <w:t>பிற</w:t>
      </w:r>
      <w:r>
        <w:rPr>
          <w:color w:val="auto"/>
        </w:rPr>
        <w:t xml:space="preserve"> </w:t>
      </w:r>
      <w:r>
        <w:rPr>
          <w:color w:val="auto"/>
        </w:rPr>
        <w:tab/>
      </w:r>
      <w:r w:rsidR="002E73F5">
        <w:rPr>
          <w:rFonts w:ascii="Latha" w:hAnsi="Latha" w:cs="Latha"/>
          <w:color w:val="auto"/>
          <w:cs/>
          <w:lang w:val="en-US" w:bidi="ta-IN"/>
        </w:rPr>
        <w:t>குறிப்புச்</w:t>
      </w:r>
      <w:r>
        <w:rPr>
          <w:color w:val="auto"/>
        </w:rPr>
        <w:t xml:space="preserve"> </w:t>
      </w:r>
      <w:r w:rsidR="002E73F5">
        <w:rPr>
          <w:rFonts w:ascii="Latha" w:hAnsi="Latha" w:cs="Latha"/>
          <w:color w:val="auto"/>
          <w:cs/>
          <w:lang w:val="en-US" w:bidi="ta-IN"/>
        </w:rPr>
        <w:t>சுட்டல்.</w:t>
      </w:r>
    </w:p>
    <w:sectPr w:rsidR="006D0D4E" w:rsidSect="006D0D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T-TM-Nehr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LT-TM-Narmad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il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Annama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characterSpacingControl w:val="doNotCompress"/>
  <w:savePreviewPicture/>
  <w:compat/>
  <w:rsids>
    <w:rsidRoot w:val="005D0A4C"/>
    <w:rsid w:val="00193F9F"/>
    <w:rsid w:val="002E73F5"/>
    <w:rsid w:val="005D0A4C"/>
    <w:rsid w:val="006057D6"/>
    <w:rsid w:val="006D0D4E"/>
    <w:rsid w:val="00A61B6A"/>
    <w:rsid w:val="00ED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">
    <w:name w:val="head"/>
    <w:rsid w:val="005D0A4C"/>
    <w:pPr>
      <w:autoSpaceDE w:val="0"/>
      <w:autoSpaceDN w:val="0"/>
      <w:adjustRightInd w:val="0"/>
      <w:spacing w:after="227" w:line="240" w:lineRule="auto"/>
      <w:jc w:val="center"/>
    </w:pPr>
    <w:rPr>
      <w:rFonts w:ascii="LT-TM-Nehru" w:hAnsi="LT-TM-Nehru" w:cs="LT-TM-Nehru"/>
      <w:sz w:val="50"/>
      <w:szCs w:val="50"/>
      <w:lang w:bidi="kn-IN"/>
    </w:rPr>
  </w:style>
  <w:style w:type="paragraph" w:customStyle="1" w:styleId="Bodytext">
    <w:name w:val="Body text"/>
    <w:uiPriority w:val="99"/>
    <w:rsid w:val="005D0A4C"/>
    <w:pPr>
      <w:autoSpaceDE w:val="0"/>
      <w:autoSpaceDN w:val="0"/>
      <w:adjustRightInd w:val="0"/>
      <w:spacing w:after="57" w:line="240" w:lineRule="auto"/>
      <w:ind w:firstLine="567"/>
      <w:jc w:val="both"/>
    </w:pPr>
    <w:rPr>
      <w:rFonts w:ascii="LT-TM-Roja" w:hAnsi="LT-TM-Roja" w:cs="LT-TM-Roja"/>
      <w:color w:val="000000"/>
      <w:sz w:val="20"/>
      <w:szCs w:val="20"/>
      <w:lang w:bidi="k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1738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</dc:creator>
  <cp:lastModifiedBy>STAR</cp:lastModifiedBy>
  <cp:revision>2</cp:revision>
  <dcterms:created xsi:type="dcterms:W3CDTF">2017-01-07T04:42:00Z</dcterms:created>
  <dcterms:modified xsi:type="dcterms:W3CDTF">2017-01-07T04:53:00Z</dcterms:modified>
</cp:coreProperties>
</file>